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bookmarkStart w:id="0" w:name="_Toc54608934"/>
      <w:r w:rsidRPr="001F6E91">
        <w:rPr>
          <w:rFonts w:eastAsia="Times New Roman" w:cs="Times New Roman"/>
          <w:sz w:val="24"/>
          <w:szCs w:val="24"/>
          <w:lang w:val="is-IS"/>
        </w:rPr>
        <w:t xml:space="preserve">Leikmaður/Nafn (LM) og Badmintonsmband Íslands (BSÍ) gera með sér eftirfarandi </w:t>
      </w: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bCs/>
          <w:lang w:val="is-IS"/>
        </w:rPr>
      </w:pPr>
    </w:p>
    <w:p w:rsidR="00E9121B" w:rsidRPr="001F6E91" w:rsidRDefault="00E9121B" w:rsidP="00E9121B">
      <w:pPr>
        <w:spacing w:after="0" w:line="240" w:lineRule="auto"/>
        <w:jc w:val="center"/>
        <w:rPr>
          <w:rFonts w:eastAsia="Times New Roman" w:cs="Times New Roman"/>
          <w:b/>
          <w:bCs/>
          <w:sz w:val="36"/>
          <w:szCs w:val="24"/>
          <w:lang w:val="is-IS"/>
        </w:rPr>
      </w:pPr>
      <w:r w:rsidRPr="001F6E91">
        <w:rPr>
          <w:rFonts w:eastAsia="Times New Roman" w:cs="Times New Roman"/>
          <w:b/>
          <w:bCs/>
          <w:sz w:val="36"/>
          <w:szCs w:val="24"/>
          <w:lang w:val="is-IS"/>
        </w:rPr>
        <w:t>Heiðursmannasamkomulag</w:t>
      </w: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keepNext/>
        <w:tabs>
          <w:tab w:val="num" w:pos="432"/>
        </w:tabs>
        <w:spacing w:after="0" w:line="240" w:lineRule="auto"/>
        <w:ind w:left="432" w:hanging="432"/>
        <w:outlineLvl w:val="0"/>
        <w:rPr>
          <w:rFonts w:eastAsia="Times New Roman" w:cs="Times New Roman"/>
          <w:b/>
          <w:bCs/>
          <w:sz w:val="32"/>
          <w:szCs w:val="24"/>
          <w:lang w:val="is-IS"/>
        </w:rPr>
      </w:pPr>
      <w:r w:rsidRPr="001F6E91">
        <w:rPr>
          <w:rFonts w:eastAsia="Times New Roman" w:cs="Times New Roman"/>
          <w:b/>
          <w:bCs/>
          <w:sz w:val="32"/>
          <w:szCs w:val="24"/>
          <w:lang w:val="is-IS"/>
        </w:rPr>
        <w:t>Þátttaka í Landsliðshópi BSÍ</w:t>
      </w:r>
      <w:bookmarkEnd w:id="0"/>
      <w:r w:rsidRPr="001F6E91">
        <w:rPr>
          <w:rFonts w:eastAsia="Times New Roman" w:cs="Times New Roman"/>
          <w:b/>
          <w:bCs/>
          <w:sz w:val="32"/>
          <w:szCs w:val="24"/>
          <w:lang w:val="is-IS"/>
        </w:rPr>
        <w:t xml:space="preserve"> 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Í þessu samkomulagi er skilgreint hvað þátttaka í Landsliðshópi BSÍ hefur í för með sér gagnvart viðkomandi leikmanni. og gagnvart Badmintonsambandi Íslands.</w:t>
      </w: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keepNext/>
        <w:numPr>
          <w:ilvl w:val="1"/>
          <w:numId w:val="0"/>
        </w:numPr>
        <w:tabs>
          <w:tab w:val="num" w:pos="576"/>
        </w:tabs>
        <w:spacing w:after="0" w:line="240" w:lineRule="auto"/>
        <w:ind w:left="576" w:hanging="576"/>
        <w:outlineLvl w:val="1"/>
        <w:rPr>
          <w:rFonts w:eastAsia="Times New Roman" w:cs="Times New Roman"/>
          <w:b/>
          <w:bCs/>
          <w:sz w:val="24"/>
          <w:szCs w:val="24"/>
          <w:lang w:val="is-IS"/>
        </w:rPr>
      </w:pPr>
      <w:bookmarkStart w:id="1" w:name="_Toc54608935"/>
      <w:r w:rsidRPr="001F6E91">
        <w:rPr>
          <w:rFonts w:eastAsia="Times New Roman" w:cs="Times New Roman"/>
          <w:b/>
          <w:bCs/>
          <w:sz w:val="24"/>
          <w:szCs w:val="24"/>
          <w:lang w:val="is-IS"/>
        </w:rPr>
        <w:t>Val í Landsliðshóp</w:t>
      </w:r>
      <w:bookmarkEnd w:id="1"/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Val í Landsliðshóp BSÍ byggir á frammistöðu á landsliðsæfingum, árangri í mótum, frammistöðu á félagsæfingum og mati á möguleikum LM til að bæta sig.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keepNext/>
        <w:numPr>
          <w:ilvl w:val="1"/>
          <w:numId w:val="0"/>
        </w:numPr>
        <w:tabs>
          <w:tab w:val="num" w:pos="576"/>
        </w:tabs>
        <w:spacing w:after="0" w:line="240" w:lineRule="auto"/>
        <w:ind w:left="576" w:hanging="576"/>
        <w:outlineLvl w:val="1"/>
        <w:rPr>
          <w:rFonts w:eastAsia="Times New Roman" w:cs="Times New Roman"/>
          <w:b/>
          <w:bCs/>
          <w:sz w:val="24"/>
          <w:szCs w:val="24"/>
          <w:lang w:val="is-IS"/>
        </w:rPr>
      </w:pPr>
      <w:bookmarkStart w:id="2" w:name="_Toc54608936"/>
      <w:r w:rsidRPr="001F6E91">
        <w:rPr>
          <w:rFonts w:eastAsia="Times New Roman" w:cs="Times New Roman"/>
          <w:b/>
          <w:bCs/>
          <w:sz w:val="24"/>
          <w:szCs w:val="24"/>
          <w:lang w:val="is-IS"/>
        </w:rPr>
        <w:t>Tímabil þátttöku LM í Landsliðshóp</w:t>
      </w:r>
      <w:bookmarkEnd w:id="2"/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 xml:space="preserve">LM samþykkir að taka þátt í starfi og æfingum Landsliðshóps BSÍ frá og með undirritun þessarar viljayfirlýsingar og þar til 31. desember, 2016.  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keepNext/>
        <w:numPr>
          <w:ilvl w:val="1"/>
          <w:numId w:val="0"/>
        </w:numPr>
        <w:tabs>
          <w:tab w:val="num" w:pos="576"/>
        </w:tabs>
        <w:spacing w:after="0" w:line="240" w:lineRule="auto"/>
        <w:ind w:left="576" w:hanging="576"/>
        <w:outlineLvl w:val="1"/>
        <w:rPr>
          <w:rFonts w:eastAsia="Times New Roman" w:cs="Times New Roman"/>
          <w:b/>
          <w:bCs/>
          <w:sz w:val="24"/>
          <w:szCs w:val="24"/>
          <w:lang w:val="is-IS"/>
        </w:rPr>
      </w:pPr>
      <w:bookmarkStart w:id="3" w:name="_Toc54608937"/>
      <w:r w:rsidRPr="001F6E91">
        <w:rPr>
          <w:rFonts w:eastAsia="Times New Roman" w:cs="Times New Roman"/>
          <w:b/>
          <w:bCs/>
          <w:sz w:val="24"/>
          <w:szCs w:val="24"/>
          <w:lang w:val="is-IS"/>
        </w:rPr>
        <w:t xml:space="preserve">Skyldur LM gagnvart </w:t>
      </w:r>
      <w:bookmarkEnd w:id="3"/>
      <w:r w:rsidRPr="001F6E91">
        <w:rPr>
          <w:rFonts w:eastAsia="Times New Roman" w:cs="Times New Roman"/>
          <w:b/>
          <w:bCs/>
          <w:sz w:val="24"/>
          <w:szCs w:val="24"/>
          <w:lang w:val="is-IS"/>
        </w:rPr>
        <w:t>BSÍ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LM samþykkir eftirfarandi skyldur sem hann/hún skal inna af hendi meðan á þátttöku hans/hennar í Landsliðshópi BSÍ stendur: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LM skal mæta á æfingar þær sem landsliðsþjálfari boðar til. Þessi mætingarskylda tekur bæði til æfinga að vetri og sumri.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2266E7" w:rsidRPr="001F6E91" w:rsidRDefault="00E9121B" w:rsidP="002266E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LM skal einnig stunda æfingar utan venjulegs keppnis- og æfingatímabils.  Yfir sumartímann skulu æfingar vera að lágmarki 6 klukkustundir á viku á tímabilinu maí – jún</w:t>
      </w:r>
      <w:r w:rsidR="001F6E91">
        <w:rPr>
          <w:rFonts w:eastAsia="Times New Roman" w:cs="Times New Roman"/>
          <w:sz w:val="24"/>
          <w:szCs w:val="24"/>
          <w:lang w:val="is-IS"/>
        </w:rPr>
        <w:t>í</w:t>
      </w:r>
      <w:r w:rsidRPr="001F6E91">
        <w:rPr>
          <w:rFonts w:eastAsia="Times New Roman" w:cs="Times New Roman"/>
          <w:sz w:val="24"/>
          <w:szCs w:val="24"/>
          <w:lang w:val="is-IS"/>
        </w:rPr>
        <w:t xml:space="preserve"> og samtals lágmark 10 klukkustundir í viku á tíma</w:t>
      </w:r>
      <w:r w:rsidR="001F6E91">
        <w:rPr>
          <w:rFonts w:eastAsia="Times New Roman" w:cs="Times New Roman"/>
          <w:sz w:val="24"/>
          <w:szCs w:val="24"/>
          <w:lang w:val="is-IS"/>
        </w:rPr>
        <w:t>b</w:t>
      </w:r>
      <w:r w:rsidRPr="001F6E91">
        <w:rPr>
          <w:rFonts w:eastAsia="Times New Roman" w:cs="Times New Roman"/>
          <w:sz w:val="24"/>
          <w:szCs w:val="24"/>
          <w:lang w:val="is-IS"/>
        </w:rPr>
        <w:t>ilinu júlí –ágúst.</w:t>
      </w:r>
    </w:p>
    <w:p w:rsidR="002266E7" w:rsidRPr="001F6E91" w:rsidRDefault="002266E7" w:rsidP="002266E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2266E7" w:rsidRPr="001F6E91" w:rsidRDefault="002266E7" w:rsidP="002266E7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  <w:lang w:val="is-IS"/>
        </w:rPr>
      </w:pPr>
      <w:r w:rsidRPr="001F6E91">
        <w:rPr>
          <w:rFonts w:cs="Times New Roman"/>
          <w:sz w:val="24"/>
          <w:szCs w:val="24"/>
          <w:lang w:val="is-IS"/>
        </w:rPr>
        <w:t>LM skal taka þátt í þrekmælingum þegar til þeirra er boðað.  Forfallist LM af eðlilegum orsökum skal LM fá annað tækifæri til mælingar.  Mæti LM ekki í tiltekna mælingu án skýringa skal meta hvort hann/hún fái annað tækifæri.  Sé slíkt tækifæri gefið skal LM bera kostnað af þeirri mælingu.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LM skal taka þátt í allt að 2 mótum/viðburðum sem stuðlað geta að tekjum fyrir landsliðs- og Landsliðshóp</w:t>
      </w:r>
      <w:r w:rsidR="001F6E91">
        <w:rPr>
          <w:rFonts w:eastAsia="Times New Roman" w:cs="Times New Roman"/>
          <w:sz w:val="24"/>
          <w:szCs w:val="24"/>
          <w:lang w:val="is-IS"/>
        </w:rPr>
        <w:t>a BSÍ. Mótin/Viðburðirnir eru ákveðnir af stjórn BSÍ, Afreks- og landsliðsnefnd eða af landsliðsþjálfara.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LM skal taka þátt í keppnis- og æfingarferðum á vegum BSÍ sem hann/hún er valin til.</w:t>
      </w:r>
    </w:p>
    <w:p w:rsidR="00E9121B" w:rsidRPr="001F6E91" w:rsidRDefault="00E9121B" w:rsidP="00E9121B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LM skal skil</w:t>
      </w:r>
      <w:r w:rsidR="001F6E91" w:rsidRPr="001F6E91">
        <w:rPr>
          <w:rFonts w:eastAsia="Times New Roman" w:cs="Times New Roman"/>
          <w:sz w:val="24"/>
          <w:szCs w:val="24"/>
          <w:lang w:val="is-IS"/>
        </w:rPr>
        <w:t xml:space="preserve">a 10 tíma vinnuframlagi per önn </w:t>
      </w:r>
      <w:r w:rsidR="001F6E91" w:rsidRPr="001F6E91">
        <w:rPr>
          <w:sz w:val="24"/>
          <w:szCs w:val="24"/>
          <w:lang w:val="is-IS"/>
        </w:rPr>
        <w:t>auk vinnuframlags sem óskað er eftir í tengslum við alþjóðlegt mótahald á Íslandi og á Meistaramóti Íslands</w:t>
      </w:r>
      <w:r w:rsidR="001F6E91">
        <w:rPr>
          <w:sz w:val="24"/>
          <w:szCs w:val="24"/>
          <w:lang w:val="is-IS"/>
        </w:rPr>
        <w:t>.</w:t>
      </w:r>
    </w:p>
    <w:p w:rsidR="00E9121B" w:rsidRPr="001F6E91" w:rsidRDefault="00E9121B" w:rsidP="00E9121B">
      <w:pPr>
        <w:spacing w:after="0" w:line="240" w:lineRule="auto"/>
        <w:ind w:left="720"/>
        <w:contextualSpacing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 xml:space="preserve">Fjarvistir vegna meiðsla, keppni erlendis, námsdvöl erlendis og hverjar þær aðstæður sem landsliðsþjálfari samþykkir telja ekki gegn æfingasókn </w:t>
      </w:r>
      <w:r w:rsidR="001F6E91">
        <w:rPr>
          <w:rFonts w:eastAsia="Times New Roman" w:cs="Times New Roman"/>
          <w:sz w:val="24"/>
          <w:szCs w:val="24"/>
          <w:lang w:val="is-IS"/>
        </w:rPr>
        <w:t>LM</w:t>
      </w:r>
      <w:r w:rsidRPr="001F6E91">
        <w:rPr>
          <w:rFonts w:eastAsia="Times New Roman" w:cs="Times New Roman"/>
          <w:sz w:val="24"/>
          <w:szCs w:val="24"/>
          <w:lang w:val="is-IS"/>
        </w:rPr>
        <w:t>.</w:t>
      </w:r>
    </w:p>
    <w:p w:rsidR="00E9121B" w:rsidRPr="001F6E91" w:rsidRDefault="00E9121B" w:rsidP="00E9121B">
      <w:p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keepNext/>
        <w:numPr>
          <w:ilvl w:val="1"/>
          <w:numId w:val="0"/>
        </w:numPr>
        <w:tabs>
          <w:tab w:val="num" w:pos="576"/>
        </w:tabs>
        <w:spacing w:after="0" w:line="240" w:lineRule="auto"/>
        <w:ind w:left="576" w:hanging="576"/>
        <w:outlineLvl w:val="1"/>
        <w:rPr>
          <w:rFonts w:eastAsia="Times New Roman" w:cs="Times New Roman"/>
          <w:b/>
          <w:bCs/>
          <w:sz w:val="24"/>
          <w:szCs w:val="24"/>
          <w:lang w:val="is-IS"/>
        </w:rPr>
      </w:pPr>
      <w:bookmarkStart w:id="4" w:name="_Toc54608938"/>
      <w:r w:rsidRPr="001F6E91">
        <w:rPr>
          <w:rFonts w:eastAsia="Times New Roman" w:cs="Times New Roman"/>
          <w:b/>
          <w:bCs/>
          <w:sz w:val="24"/>
          <w:szCs w:val="24"/>
          <w:lang w:val="is-IS"/>
        </w:rPr>
        <w:t>Skyldur BSÍ gagnvart LM</w:t>
      </w:r>
      <w:bookmarkEnd w:id="4"/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BSÍ mun sjá LM fyrir eftirfa</w:t>
      </w:r>
      <w:r w:rsidR="001F6E91">
        <w:rPr>
          <w:rFonts w:eastAsia="Times New Roman" w:cs="Times New Roman"/>
          <w:sz w:val="24"/>
          <w:szCs w:val="24"/>
          <w:lang w:val="is-IS"/>
        </w:rPr>
        <w:t>ra</w:t>
      </w:r>
      <w:r w:rsidRPr="001F6E91">
        <w:rPr>
          <w:rFonts w:eastAsia="Times New Roman" w:cs="Times New Roman"/>
          <w:sz w:val="24"/>
          <w:szCs w:val="24"/>
          <w:lang w:val="is-IS"/>
        </w:rPr>
        <w:t>ndi: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 xml:space="preserve">Þjálfun á æfingum Landsliðshóps BSÍ og landsliðsæfingum. </w:t>
      </w:r>
    </w:p>
    <w:p w:rsidR="00E9121B" w:rsidRPr="001F6E91" w:rsidRDefault="00E9121B" w:rsidP="00E9121B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Æfinga- og keppnisferð um með eins lítilli kostnaðarþátttöku LM og mögulegt er.</w:t>
      </w:r>
    </w:p>
    <w:p w:rsidR="00E9121B" w:rsidRPr="001F6E91" w:rsidRDefault="00E9121B" w:rsidP="00E9121B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2 æfingabolir.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bookmarkStart w:id="5" w:name="_GoBack"/>
      <w:bookmarkEnd w:id="5"/>
    </w:p>
    <w:p w:rsidR="00E9121B" w:rsidRPr="001F6E91" w:rsidRDefault="00E9121B" w:rsidP="00E9121B">
      <w:pPr>
        <w:keepNext/>
        <w:numPr>
          <w:ilvl w:val="1"/>
          <w:numId w:val="0"/>
        </w:numPr>
        <w:tabs>
          <w:tab w:val="num" w:pos="576"/>
        </w:tabs>
        <w:spacing w:after="0" w:line="240" w:lineRule="auto"/>
        <w:ind w:left="576" w:hanging="576"/>
        <w:outlineLvl w:val="1"/>
        <w:rPr>
          <w:rFonts w:eastAsia="Times New Roman" w:cs="Times New Roman"/>
          <w:b/>
          <w:bCs/>
          <w:sz w:val="24"/>
          <w:szCs w:val="24"/>
          <w:lang w:val="is-IS"/>
        </w:rPr>
      </w:pPr>
      <w:bookmarkStart w:id="6" w:name="_Toc54608941"/>
      <w:r w:rsidRPr="001F6E91">
        <w:rPr>
          <w:rFonts w:eastAsia="Times New Roman" w:cs="Times New Roman"/>
          <w:b/>
          <w:bCs/>
          <w:sz w:val="24"/>
          <w:szCs w:val="24"/>
          <w:lang w:val="is-IS"/>
        </w:rPr>
        <w:t>Óíþróttamannsleg framkoma</w:t>
      </w:r>
      <w:bookmarkEnd w:id="6"/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 xml:space="preserve">Verði LM uppvís að óíþróttamannslegri framkomu að mati BSÍ, notkun ólöglegra lyfja eða brýtur ákvæði samkomulags þessa áskilur BSÍ sér fullan rétt til að útiloka hann frá þátttöku í Landsliðshópi BSÍ. 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keepNext/>
        <w:numPr>
          <w:ilvl w:val="1"/>
          <w:numId w:val="0"/>
        </w:numPr>
        <w:tabs>
          <w:tab w:val="num" w:pos="576"/>
        </w:tabs>
        <w:spacing w:after="0" w:line="240" w:lineRule="auto"/>
        <w:ind w:left="576" w:hanging="576"/>
        <w:outlineLvl w:val="1"/>
        <w:rPr>
          <w:rFonts w:eastAsia="Times New Roman" w:cs="Times New Roman"/>
          <w:b/>
          <w:bCs/>
          <w:sz w:val="24"/>
          <w:szCs w:val="24"/>
          <w:lang w:val="is-IS"/>
        </w:rPr>
      </w:pPr>
      <w:bookmarkStart w:id="7" w:name="_Toc54608942"/>
      <w:r w:rsidRPr="001F6E91">
        <w:rPr>
          <w:rFonts w:eastAsia="Times New Roman" w:cs="Times New Roman"/>
          <w:b/>
          <w:bCs/>
          <w:sz w:val="24"/>
          <w:szCs w:val="24"/>
          <w:lang w:val="is-IS"/>
        </w:rPr>
        <w:t>Endurmat Landsliðshópa</w:t>
      </w:r>
      <w:bookmarkEnd w:id="7"/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 xml:space="preserve">Á hvaða tímapunkti sem er áskilur BSÍ og landsliðsþjálfari sér allan rétt til að vísa LM úr Landsliðshópi enda sé til þess fullnægjandi ástæða að mati Afreks- og landsliðsnefndar og þjálfara.  </w:t>
      </w:r>
    </w:p>
    <w:p w:rsidR="00E9121B" w:rsidRPr="001F6E91" w:rsidRDefault="00E9121B" w:rsidP="00E9121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keepNext/>
        <w:numPr>
          <w:ilvl w:val="1"/>
          <w:numId w:val="0"/>
        </w:numPr>
        <w:tabs>
          <w:tab w:val="num" w:pos="576"/>
        </w:tabs>
        <w:spacing w:after="0" w:line="240" w:lineRule="auto"/>
        <w:ind w:left="576" w:hanging="576"/>
        <w:outlineLvl w:val="1"/>
        <w:rPr>
          <w:rFonts w:eastAsia="Times New Roman" w:cs="Times New Roman"/>
          <w:b/>
          <w:bCs/>
          <w:sz w:val="24"/>
          <w:szCs w:val="24"/>
          <w:lang w:val="is-IS"/>
        </w:rPr>
      </w:pPr>
      <w:bookmarkStart w:id="8" w:name="_Toc54608943"/>
      <w:r w:rsidRPr="001F6E91">
        <w:rPr>
          <w:rFonts w:eastAsia="Times New Roman" w:cs="Times New Roman"/>
          <w:b/>
          <w:bCs/>
          <w:sz w:val="24"/>
          <w:szCs w:val="24"/>
          <w:lang w:val="is-IS"/>
        </w:rPr>
        <w:t>Ágreiningur</w:t>
      </w:r>
      <w:bookmarkEnd w:id="8"/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Telji aðilar að þessari viljayfirlýsingu að á sér hafi verið brotið á einhvern hátt skulu þeir reka mál sitt fyrir Héraðsdómi Reykjavíkur.</w:t>
      </w: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Reykjavík 02.03.2016</w:t>
      </w:r>
    </w:p>
    <w:p w:rsidR="00E9121B" w:rsidRPr="001F6E91" w:rsidRDefault="00E9121B" w:rsidP="00E9121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___________________________</w:t>
      </w:r>
    </w:p>
    <w:p w:rsidR="00E9121B" w:rsidRPr="001F6E91" w:rsidRDefault="00E9121B" w:rsidP="00E9121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Leikmaður</w:t>
      </w: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 xml:space="preserve">___________________________ </w:t>
      </w:r>
      <w:r w:rsidRPr="001F6E91">
        <w:rPr>
          <w:rFonts w:eastAsia="Times New Roman" w:cs="Times New Roman"/>
          <w:sz w:val="24"/>
          <w:szCs w:val="24"/>
          <w:lang w:val="is-IS"/>
        </w:rPr>
        <w:tab/>
      </w:r>
      <w:r w:rsidRPr="001F6E91">
        <w:rPr>
          <w:rFonts w:eastAsia="Times New Roman" w:cs="Times New Roman"/>
          <w:sz w:val="24"/>
          <w:szCs w:val="24"/>
          <w:lang w:val="is-IS"/>
        </w:rPr>
        <w:tab/>
        <w:t>__________________________</w:t>
      </w:r>
      <w:r w:rsidRPr="001F6E91">
        <w:rPr>
          <w:rFonts w:eastAsia="Times New Roman" w:cs="Times New Roman"/>
          <w:sz w:val="24"/>
          <w:szCs w:val="24"/>
          <w:lang w:val="is-IS"/>
        </w:rPr>
        <w:tab/>
        <w:t xml:space="preserve"> </w:t>
      </w: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>F.h. Afreks- og landsliðsnefndar</w:t>
      </w:r>
      <w:r w:rsidRPr="001F6E91">
        <w:rPr>
          <w:rFonts w:eastAsia="Times New Roman" w:cs="Times New Roman"/>
          <w:sz w:val="24"/>
          <w:szCs w:val="24"/>
          <w:lang w:val="is-IS"/>
        </w:rPr>
        <w:tab/>
      </w:r>
      <w:r w:rsidRPr="001F6E91">
        <w:rPr>
          <w:rFonts w:eastAsia="Times New Roman" w:cs="Times New Roman"/>
          <w:sz w:val="24"/>
          <w:szCs w:val="24"/>
          <w:lang w:val="is-IS"/>
        </w:rPr>
        <w:tab/>
      </w:r>
      <w:r w:rsidRPr="001F6E91">
        <w:rPr>
          <w:rFonts w:eastAsia="Times New Roman" w:cs="Times New Roman"/>
          <w:sz w:val="24"/>
          <w:szCs w:val="24"/>
          <w:lang w:val="is-IS"/>
        </w:rPr>
        <w:tab/>
        <w:t>Landsliðsþjálfari</w:t>
      </w:r>
      <w:r w:rsidRPr="001F6E91">
        <w:rPr>
          <w:rFonts w:eastAsia="Times New Roman" w:cs="Times New Roman"/>
          <w:sz w:val="24"/>
          <w:szCs w:val="24"/>
          <w:lang w:val="is-IS"/>
        </w:rPr>
        <w:tab/>
      </w:r>
      <w:r w:rsidRPr="001F6E91">
        <w:rPr>
          <w:rFonts w:eastAsia="Times New Roman" w:cs="Times New Roman"/>
          <w:sz w:val="24"/>
          <w:szCs w:val="24"/>
          <w:lang w:val="is-IS"/>
        </w:rPr>
        <w:tab/>
      </w:r>
      <w:r w:rsidRPr="001F6E91">
        <w:rPr>
          <w:rFonts w:eastAsia="Times New Roman" w:cs="Times New Roman"/>
          <w:sz w:val="24"/>
          <w:szCs w:val="24"/>
          <w:lang w:val="is-IS"/>
        </w:rPr>
        <w:tab/>
      </w:r>
      <w:r w:rsidRPr="001F6E91">
        <w:rPr>
          <w:rFonts w:eastAsia="Times New Roman" w:cs="Times New Roman"/>
          <w:sz w:val="24"/>
          <w:szCs w:val="24"/>
          <w:lang w:val="is-IS"/>
        </w:rPr>
        <w:tab/>
        <w:t xml:space="preserve"> </w:t>
      </w:r>
    </w:p>
    <w:p w:rsidR="00E9121B" w:rsidRPr="001F6E91" w:rsidRDefault="00E9121B" w:rsidP="00E9121B">
      <w:pPr>
        <w:spacing w:after="0" w:line="240" w:lineRule="auto"/>
        <w:ind w:left="1440" w:firstLine="720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ab/>
      </w:r>
      <w:r w:rsidRPr="001F6E91">
        <w:rPr>
          <w:rFonts w:eastAsia="Times New Roman" w:cs="Times New Roman"/>
          <w:sz w:val="24"/>
          <w:szCs w:val="24"/>
          <w:lang w:val="is-IS"/>
        </w:rPr>
        <w:tab/>
      </w:r>
      <w:r w:rsidRPr="001F6E91">
        <w:rPr>
          <w:rFonts w:eastAsia="Times New Roman" w:cs="Times New Roman"/>
          <w:sz w:val="24"/>
          <w:szCs w:val="24"/>
          <w:lang w:val="is-IS"/>
        </w:rPr>
        <w:tab/>
      </w: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  <w:r w:rsidRPr="001F6E91">
        <w:rPr>
          <w:rFonts w:eastAsia="Times New Roman" w:cs="Times New Roman"/>
          <w:sz w:val="24"/>
          <w:szCs w:val="24"/>
          <w:lang w:val="is-IS"/>
        </w:rPr>
        <w:tab/>
      </w:r>
      <w:r w:rsidRPr="001F6E91">
        <w:rPr>
          <w:rFonts w:eastAsia="Times New Roman" w:cs="Times New Roman"/>
          <w:sz w:val="24"/>
          <w:szCs w:val="24"/>
          <w:lang w:val="is-IS"/>
        </w:rPr>
        <w:tab/>
      </w:r>
      <w:r w:rsidRPr="001F6E91">
        <w:rPr>
          <w:rFonts w:eastAsia="Times New Roman" w:cs="Times New Roman"/>
          <w:sz w:val="24"/>
          <w:szCs w:val="24"/>
          <w:lang w:val="is-IS"/>
        </w:rPr>
        <w:tab/>
      </w:r>
      <w:r w:rsidRPr="001F6E91">
        <w:rPr>
          <w:rFonts w:eastAsia="Times New Roman" w:cs="Times New Roman"/>
          <w:sz w:val="24"/>
          <w:szCs w:val="24"/>
          <w:lang w:val="is-IS"/>
        </w:rPr>
        <w:tab/>
      </w:r>
    </w:p>
    <w:p w:rsidR="00E9121B" w:rsidRPr="001F6E91" w:rsidRDefault="00E9121B" w:rsidP="00E9121B">
      <w:pPr>
        <w:spacing w:after="0" w:line="240" w:lineRule="auto"/>
        <w:rPr>
          <w:rFonts w:eastAsia="Times New Roman" w:cs="Times New Roman"/>
          <w:sz w:val="24"/>
          <w:szCs w:val="24"/>
          <w:lang w:val="is-IS"/>
        </w:rPr>
      </w:pPr>
    </w:p>
    <w:p w:rsidR="004A4BA2" w:rsidRPr="001F6E91" w:rsidRDefault="001F6E91">
      <w:pPr>
        <w:rPr>
          <w:lang w:val="is-IS"/>
        </w:rPr>
      </w:pPr>
    </w:p>
    <w:sectPr w:rsidR="004A4BA2" w:rsidRPr="001F6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27028"/>
    <w:multiLevelType w:val="hybridMultilevel"/>
    <w:tmpl w:val="FD44D1D8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34E"/>
    <w:multiLevelType w:val="hybridMultilevel"/>
    <w:tmpl w:val="EF24FAF0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1B"/>
    <w:rsid w:val="001F6E91"/>
    <w:rsid w:val="002266E7"/>
    <w:rsid w:val="00442454"/>
    <w:rsid w:val="00632C94"/>
    <w:rsid w:val="009C31ED"/>
    <w:rsid w:val="00E9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D5E88-17FB-4658-ADB1-42B72699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Margrét Gunnarsdóttir</cp:lastModifiedBy>
  <cp:revision>2</cp:revision>
  <dcterms:created xsi:type="dcterms:W3CDTF">2016-03-03T16:05:00Z</dcterms:created>
  <dcterms:modified xsi:type="dcterms:W3CDTF">2016-03-03T16:05:00Z</dcterms:modified>
</cp:coreProperties>
</file>